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xml:space="preserve">Kim </w:t>
      </w:r>
      <w:proofErr w:type="spellStart"/>
      <w:r w:rsidRPr="0004108A">
        <w:rPr>
          <w:rFonts w:ascii="Arial" w:hAnsi="Arial" w:cs="Times New Roman"/>
          <w:color w:val="000000"/>
          <w:sz w:val="22"/>
          <w:szCs w:val="22"/>
        </w:rPr>
        <w:t>Trefz</w:t>
      </w:r>
      <w:proofErr w:type="spellEnd"/>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xml:space="preserve">IDT 7090 </w:t>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Feb 24, 2014</w:t>
      </w:r>
    </w:p>
    <w:p w:rsidR="0004108A" w:rsidRPr="0004108A" w:rsidRDefault="0004108A" w:rsidP="0004108A">
      <w:pPr>
        <w:spacing w:line="480" w:lineRule="auto"/>
        <w:rPr>
          <w:rFonts w:ascii="Times" w:hAnsi="Times"/>
          <w:sz w:val="20"/>
          <w:szCs w:val="20"/>
        </w:rPr>
      </w:pPr>
    </w:p>
    <w:p w:rsidR="0004108A" w:rsidRPr="0004108A" w:rsidRDefault="0004108A" w:rsidP="0004108A">
      <w:pPr>
        <w:spacing w:line="480" w:lineRule="auto"/>
        <w:jc w:val="center"/>
        <w:rPr>
          <w:rFonts w:ascii="Times" w:hAnsi="Times" w:cs="Times New Roman"/>
          <w:sz w:val="20"/>
          <w:szCs w:val="20"/>
        </w:rPr>
      </w:pPr>
      <w:r w:rsidRPr="0004108A">
        <w:rPr>
          <w:rFonts w:ascii="Arial" w:hAnsi="Arial" w:cs="Times New Roman"/>
          <w:color w:val="000000"/>
          <w:sz w:val="22"/>
          <w:szCs w:val="22"/>
        </w:rPr>
        <w:t>Summary of revisions to the interface of the Dreamweaver project</w:t>
      </w:r>
      <w:r w:rsidRPr="0004108A">
        <w:rPr>
          <w:rFonts w:ascii="Times" w:hAnsi="Times"/>
          <w:sz w:val="20"/>
          <w:szCs w:val="20"/>
        </w:rPr>
        <w:br/>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I received good feedback on the interface of the structure of the unit since it w</w:t>
      </w:r>
      <w:r>
        <w:rPr>
          <w:rFonts w:ascii="Arial" w:hAnsi="Arial" w:cs="Times New Roman"/>
          <w:color w:val="000000"/>
          <w:sz w:val="22"/>
          <w:szCs w:val="22"/>
        </w:rPr>
        <w:t>as broken down into modules</w:t>
      </w:r>
      <w:proofErr w:type="gramStart"/>
      <w:r>
        <w:rPr>
          <w:rFonts w:ascii="Arial" w:hAnsi="Arial" w:cs="Times New Roman"/>
          <w:color w:val="000000"/>
          <w:sz w:val="22"/>
          <w:szCs w:val="22"/>
        </w:rPr>
        <w:t>;  th</w:t>
      </w:r>
      <w:r w:rsidRPr="0004108A">
        <w:rPr>
          <w:rFonts w:ascii="Arial" w:hAnsi="Arial" w:cs="Times New Roman"/>
          <w:color w:val="000000"/>
          <w:sz w:val="22"/>
          <w:szCs w:val="22"/>
        </w:rPr>
        <w:t>e</w:t>
      </w:r>
      <w:proofErr w:type="gramEnd"/>
      <w:r w:rsidRPr="0004108A">
        <w:rPr>
          <w:rFonts w:ascii="Arial" w:hAnsi="Arial" w:cs="Times New Roman"/>
          <w:color w:val="000000"/>
          <w:sz w:val="22"/>
          <w:szCs w:val="22"/>
        </w:rPr>
        <w:t xml:space="preserve"> extensive content needed to be thinned out due the time limits of one hour, so I revised a bit</w:t>
      </w:r>
      <w:r w:rsidR="00834DCE">
        <w:rPr>
          <w:rFonts w:ascii="Arial" w:hAnsi="Arial" w:cs="Times New Roman"/>
          <w:color w:val="000000"/>
          <w:sz w:val="22"/>
          <w:szCs w:val="22"/>
        </w:rPr>
        <w:t xml:space="preserve"> by removing some detailed content</w:t>
      </w:r>
      <w:r w:rsidRPr="0004108A">
        <w:rPr>
          <w:rFonts w:ascii="Arial" w:hAnsi="Arial" w:cs="Times New Roman"/>
          <w:color w:val="000000"/>
          <w:sz w:val="22"/>
          <w:szCs w:val="22"/>
        </w:rPr>
        <w:t xml:space="preserve"> and placed information in more chunks to make it more manageable. </w:t>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xml:space="preserve">     I did have consistency of the navigation buttons on each page </w:t>
      </w:r>
      <w:r w:rsidR="00880CD2">
        <w:rPr>
          <w:rFonts w:ascii="Arial" w:hAnsi="Arial" w:cs="Times New Roman"/>
          <w:color w:val="000000"/>
          <w:sz w:val="22"/>
          <w:szCs w:val="22"/>
        </w:rPr>
        <w:t>that</w:t>
      </w:r>
      <w:r w:rsidRPr="0004108A">
        <w:rPr>
          <w:rFonts w:ascii="Arial" w:hAnsi="Arial" w:cs="Times New Roman"/>
          <w:color w:val="000000"/>
          <w:sz w:val="22"/>
          <w:szCs w:val="22"/>
        </w:rPr>
        <w:t xml:space="preserve"> was explained in great depth in the introduction as images were used to represent the text. An overview was provided to explain the purpose of the unit as well as an explanation on how to navigate through the tutorial for a self-paced learning experience. </w:t>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After considering the feedback for the navigation and operation of labels and icons of the project, I decided to completely rid my project of the Spry menu and features within the website.  The links were broken and some of the instant feedback was showing errors and messages that were supposed to be hidden.  I initially chose the advanced menu because of its ability to display more specific content of the instructional unit</w:t>
      </w:r>
      <w:r w:rsidR="00880CD2">
        <w:rPr>
          <w:rFonts w:ascii="Arial" w:hAnsi="Arial" w:cs="Times New Roman"/>
          <w:color w:val="000000"/>
          <w:sz w:val="22"/>
          <w:szCs w:val="22"/>
        </w:rPr>
        <w:t xml:space="preserve"> through the vertical pop out and drop down menu</w:t>
      </w:r>
      <w:r w:rsidRPr="0004108A">
        <w:rPr>
          <w:rFonts w:ascii="Arial" w:hAnsi="Arial" w:cs="Times New Roman"/>
          <w:color w:val="000000"/>
          <w:sz w:val="22"/>
          <w:szCs w:val="22"/>
        </w:rPr>
        <w:t xml:space="preserve">.  As an alternative, I decided to use a table </w:t>
      </w:r>
      <w:proofErr w:type="gramStart"/>
      <w:r w:rsidRPr="0004108A">
        <w:rPr>
          <w:rFonts w:ascii="Arial" w:hAnsi="Arial" w:cs="Times New Roman"/>
          <w:color w:val="000000"/>
          <w:sz w:val="22"/>
          <w:szCs w:val="22"/>
        </w:rPr>
        <w:t>instead</w:t>
      </w:r>
      <w:proofErr w:type="gramEnd"/>
      <w:r w:rsidRPr="0004108A">
        <w:rPr>
          <w:rFonts w:ascii="Arial" w:hAnsi="Arial" w:cs="Times New Roman"/>
          <w:color w:val="000000"/>
          <w:sz w:val="22"/>
          <w:szCs w:val="22"/>
        </w:rPr>
        <w:t xml:space="preserve"> which was quick to construct and a reliable method for accomplishing </w:t>
      </w:r>
      <w:r w:rsidR="00880CD2">
        <w:rPr>
          <w:rFonts w:ascii="Arial" w:hAnsi="Arial" w:cs="Times New Roman"/>
          <w:color w:val="000000"/>
          <w:sz w:val="22"/>
          <w:szCs w:val="22"/>
        </w:rPr>
        <w:t>a working</w:t>
      </w:r>
      <w:r w:rsidRPr="0004108A">
        <w:rPr>
          <w:rFonts w:ascii="Arial" w:hAnsi="Arial" w:cs="Times New Roman"/>
          <w:color w:val="000000"/>
          <w:sz w:val="22"/>
          <w:szCs w:val="22"/>
        </w:rPr>
        <w:t xml:space="preserve"> navigation bar.  </w:t>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There was a problem with the inconsistency of the operation buttons throughout the website.  I was able to correct all of the broken links of the navigation arrows as well as the navigation buttons of the sidebar. I was able to research and learn how to use the template for making all of my revisions and saving it to all of the pages added from the same template.  </w:t>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xml:space="preserve">    The feedback on the learner’s location throughout the instructional unit made me more aware of the need to provide a time range at the beginning of each module.  This would allow the learner to manage the pace in which the unit was being completed so that time would not escape before the completion.  I also added an estimated amount of time that was needed to complete the pretest and posttest as well. </w:t>
      </w:r>
    </w:p>
    <w:p w:rsidR="0004108A" w:rsidRPr="0004108A" w:rsidRDefault="0004108A" w:rsidP="0004108A">
      <w:pPr>
        <w:spacing w:line="480" w:lineRule="auto"/>
        <w:rPr>
          <w:rFonts w:ascii="Times" w:hAnsi="Times" w:cs="Times New Roman"/>
          <w:sz w:val="20"/>
          <w:szCs w:val="20"/>
        </w:rPr>
      </w:pPr>
      <w:r w:rsidRPr="0004108A">
        <w:rPr>
          <w:rFonts w:ascii="Arial" w:hAnsi="Arial" w:cs="Times New Roman"/>
          <w:color w:val="000000"/>
          <w:sz w:val="22"/>
          <w:szCs w:val="22"/>
        </w:rPr>
        <w:t>    I received good feedback on the screen design even though alignment of the sidebar and image at the top of it was affected after the revision I made of deleting Spry.  The colors that were chosen were aesthetically pleasing and were part of the same color scheme.  </w:t>
      </w:r>
    </w:p>
    <w:p w:rsidR="0004108A" w:rsidRPr="0004108A" w:rsidRDefault="0004108A" w:rsidP="0004108A">
      <w:pPr>
        <w:spacing w:line="480" w:lineRule="auto"/>
        <w:rPr>
          <w:rFonts w:ascii="Times" w:hAnsi="Times"/>
          <w:sz w:val="20"/>
          <w:szCs w:val="20"/>
        </w:rPr>
      </w:pPr>
    </w:p>
    <w:p w:rsidR="00912530" w:rsidRDefault="00880CD2" w:rsidP="0004108A">
      <w:pPr>
        <w:spacing w:line="480" w:lineRule="auto"/>
      </w:pPr>
    </w:p>
    <w:sectPr w:rsidR="00912530" w:rsidSect="005F53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4108A"/>
    <w:rsid w:val="0004108A"/>
    <w:rsid w:val="006E602E"/>
    <w:rsid w:val="00834DCE"/>
    <w:rsid w:val="00880CD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basedOn w:val="DefaultParagraphFont"/>
    <w:rsid w:val="009153A2"/>
    <w:rPr>
      <w:color w:val="800080" w:themeColor="followedHyperlink"/>
      <w:u w:val="single"/>
      <w:bdr w:val="single" w:sz="4" w:space="0" w:color="auto" w:shadow="1"/>
    </w:rPr>
  </w:style>
  <w:style w:type="paragraph" w:styleId="NormalWeb">
    <w:name w:val="Normal (Web)"/>
    <w:basedOn w:val="Normal"/>
    <w:uiPriority w:val="99"/>
    <w:rsid w:val="0004108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335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1960</Characters>
  <Application>Microsoft Macintosh Word</Application>
  <DocSecurity>0</DocSecurity>
  <Lines>16</Lines>
  <Paragraphs>3</Paragraphs>
  <ScaleCrop>false</ScaleCrop>
  <Company>Presbyterian Day School</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 User</dc:creator>
  <cp:keywords/>
  <cp:lastModifiedBy>PDS User</cp:lastModifiedBy>
  <cp:revision>3</cp:revision>
  <dcterms:created xsi:type="dcterms:W3CDTF">2014-02-24T20:02:00Z</dcterms:created>
  <dcterms:modified xsi:type="dcterms:W3CDTF">2014-02-24T20:07:00Z</dcterms:modified>
</cp:coreProperties>
</file>